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6" w:rsidRPr="006F4926" w:rsidRDefault="006F4926" w:rsidP="006F4926">
      <w:pPr>
        <w:jc w:val="center"/>
      </w:pPr>
      <w:r w:rsidRPr="006F4926">
        <w:rPr>
          <w:b/>
          <w:bCs/>
        </w:rPr>
        <w:t>Dimethoate Aktif Maddeli Bitki Koruma Ürünlerinin  Kirazda Kullanımının Sonlandırılması</w:t>
      </w:r>
    </w:p>
    <w:p w:rsidR="006F4926" w:rsidRPr="006F4926" w:rsidRDefault="006F4926" w:rsidP="006F4926">
      <w:pPr>
        <w:jc w:val="both"/>
      </w:pPr>
      <w:r w:rsidRPr="006F4926">
        <w:t>            Ülkemizde farklı bitki ve ürünlerde zararlı organizmalara karşı tavsiyesi bulunan Dimethoate aktif maddeli bitki koruma ürünlerinin kirazda tavsiyesi olmamakla birlikte etiketlerinde meyve adı altında genel tavsiyeleri bulunmaktadır.</w:t>
      </w:r>
    </w:p>
    <w:p w:rsidR="006F4926" w:rsidRPr="006F4926" w:rsidRDefault="006F4926" w:rsidP="006F4926">
      <w:pPr>
        <w:jc w:val="both"/>
      </w:pPr>
      <w:r w:rsidRPr="006F4926">
        <w:t>           Kiraz üreticilerimizin olumsuz etkilenmemesi,</w:t>
      </w:r>
      <w:r>
        <w:t xml:space="preserve"> </w:t>
      </w:r>
      <w:r w:rsidRPr="006F4926">
        <w:t>ülke imajı,</w:t>
      </w:r>
      <w:r>
        <w:t xml:space="preserve"> </w:t>
      </w:r>
      <w:r w:rsidRPr="006F4926">
        <w:t>alıcı ülkenin hassasiyeti ve beklentisi göz önüne alınarak;</w:t>
      </w:r>
    </w:p>
    <w:p w:rsidR="006F4926" w:rsidRPr="006F4926" w:rsidRDefault="006F4926" w:rsidP="006F4926">
      <w:pPr>
        <w:jc w:val="both"/>
      </w:pPr>
      <w:r w:rsidRPr="006F4926">
        <w:t>           Dimethoate aktif maddeli bitki koruma ürünlerinin kirazda zararlı organizmalara karşı tavsiyesi ve kullanımı 30.05.2016 tarihi itibari ile sonlandırılmıştır. </w:t>
      </w:r>
    </w:p>
    <w:p w:rsidR="00EC7521" w:rsidRDefault="00EC7521">
      <w:bookmarkStart w:id="0" w:name="_GoBack"/>
      <w:bookmarkEnd w:id="0"/>
    </w:p>
    <w:sectPr w:rsidR="00EC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4"/>
    <w:rsid w:val="006F4926"/>
    <w:rsid w:val="00B86F44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183E0-BE91-41BF-8F77-5A0EE75FE72A}"/>
</file>

<file path=customXml/itemProps2.xml><?xml version="1.0" encoding="utf-8"?>
<ds:datastoreItem xmlns:ds="http://schemas.openxmlformats.org/officeDocument/2006/customXml" ds:itemID="{D08FCDC7-4024-461F-A384-AEB6B353661D}"/>
</file>

<file path=customXml/itemProps3.xml><?xml version="1.0" encoding="utf-8"?>
<ds:datastoreItem xmlns:ds="http://schemas.openxmlformats.org/officeDocument/2006/customXml" ds:itemID="{DE4E74CE-EFFB-4848-883C-B22A80E5D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2</cp:revision>
  <dcterms:created xsi:type="dcterms:W3CDTF">2016-06-06T11:11:00Z</dcterms:created>
  <dcterms:modified xsi:type="dcterms:W3CDTF">2016-06-06T11:13:00Z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